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F3CB" w14:textId="3EBBB98C" w:rsidR="003E6406" w:rsidRDefault="005F177E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B5E05A8" wp14:editId="0F1549C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581400" cy="731520"/>
            <wp:effectExtent l="0" t="0" r="0" b="0"/>
            <wp:wrapTight wrapText="bothSides">
              <wp:wrapPolygon edited="0">
                <wp:start x="0" y="0"/>
                <wp:lineTo x="0" y="20813"/>
                <wp:lineTo x="21485" y="20813"/>
                <wp:lineTo x="2148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DZ Company, LLC</w:t>
      </w:r>
    </w:p>
    <w:p w14:paraId="7850911D" w14:textId="4C81D476" w:rsidR="003E6406" w:rsidRDefault="00A13572">
      <w:r>
        <w:t>710 Grove Ct.</w:t>
      </w:r>
    </w:p>
    <w:p w14:paraId="45DC104D" w14:textId="77777777" w:rsidR="003E6406" w:rsidRDefault="00000000">
      <w:r>
        <w:t>Loveland, CO 80537</w:t>
      </w:r>
    </w:p>
    <w:p w14:paraId="266A4319" w14:textId="77777777" w:rsidR="003E6406" w:rsidRDefault="00000000">
      <w:r>
        <w:t>970-667-2254</w:t>
      </w:r>
    </w:p>
    <w:p w14:paraId="559CE9DA" w14:textId="77777777" w:rsidR="003E6406" w:rsidRDefault="003E6406"/>
    <w:p w14:paraId="7FC42CE1" w14:textId="77777777" w:rsidR="003E6406" w:rsidRDefault="003E6406">
      <w:pPr>
        <w:jc w:val="center"/>
      </w:pPr>
    </w:p>
    <w:p w14:paraId="23FAA807" w14:textId="3E88BD7F" w:rsidR="003E6406" w:rsidRDefault="00000000">
      <w:pPr>
        <w:pStyle w:val="Heading1"/>
      </w:pPr>
      <w:r>
        <w:t>S</w:t>
      </w:r>
      <w:r w:rsidR="00A13572">
        <w:t>aguaro</w:t>
      </w:r>
      <w:r>
        <w:t xml:space="preserve"> </w:t>
      </w:r>
      <w:r w:rsidR="007D4793">
        <w:t>Construction Note #</w:t>
      </w:r>
      <w:r w:rsidR="007108C9">
        <w:t>1</w:t>
      </w:r>
      <w:r w:rsidR="000B676A">
        <w:t>2</w:t>
      </w:r>
    </w:p>
    <w:p w14:paraId="4ABEFD99" w14:textId="58B3F3B2" w:rsidR="003E6406" w:rsidRDefault="000B676A" w:rsidP="00D12A7E">
      <w:pPr>
        <w:jc w:val="center"/>
      </w:pPr>
      <w:r>
        <w:t>05/01</w:t>
      </w:r>
      <w:r w:rsidR="001442E2">
        <w:t>/2023</w:t>
      </w:r>
    </w:p>
    <w:p w14:paraId="54ED3984" w14:textId="2BC46900" w:rsidR="00D12A7E" w:rsidRDefault="00D12A7E" w:rsidP="00D12A7E">
      <w:pPr>
        <w:jc w:val="center"/>
      </w:pPr>
    </w:p>
    <w:p w14:paraId="49C2B26F" w14:textId="6CA9D86F" w:rsidR="00D12A7E" w:rsidRDefault="00A74589" w:rsidP="00D12A7E">
      <w:pPr>
        <w:jc w:val="center"/>
        <w:rPr>
          <w:b/>
          <w:bCs/>
        </w:rPr>
      </w:pPr>
      <w:r>
        <w:rPr>
          <w:b/>
          <w:bCs/>
        </w:rPr>
        <w:t>Software Update – Rev A.01.</w:t>
      </w:r>
      <w:r w:rsidR="000B676A">
        <w:rPr>
          <w:b/>
          <w:bCs/>
        </w:rPr>
        <w:t>06</w:t>
      </w:r>
    </w:p>
    <w:p w14:paraId="113B1B59" w14:textId="77777777" w:rsidR="00A74589" w:rsidRDefault="00A74589" w:rsidP="00D12A7E">
      <w:pPr>
        <w:jc w:val="center"/>
      </w:pPr>
    </w:p>
    <w:p w14:paraId="1DE35F43" w14:textId="7234622C" w:rsidR="00A74589" w:rsidRDefault="00A74589" w:rsidP="001442E2">
      <w:r>
        <w:t>This software release has th</w:t>
      </w:r>
      <w:r w:rsidR="000B676A">
        <w:t>ese</w:t>
      </w:r>
      <w:r w:rsidR="002640CA">
        <w:t xml:space="preserve"> improvement</w:t>
      </w:r>
      <w:r w:rsidR="000B676A">
        <w:t>s</w:t>
      </w:r>
      <w:r>
        <w:t>:</w:t>
      </w:r>
    </w:p>
    <w:p w14:paraId="6D963941" w14:textId="133DAAF2" w:rsidR="000B676A" w:rsidRDefault="000B676A" w:rsidP="000B676A">
      <w:r>
        <w:tab/>
        <w:t xml:space="preserve">* Uses the RFG control as AGC threshold </w:t>
      </w:r>
      <w:r>
        <w:t xml:space="preserve">(CW = 0, CCW = -60) </w:t>
      </w:r>
      <w:r>
        <w:t>when AGC is on</w:t>
      </w:r>
      <w:r>
        <w:t>. Note that clockwise is max gain in both modes. When AGC is on, you will typically want to crank the threshold all the way down to -60. This is the max gain that the AGC will allow, so, for very weak signals when AGC is on, increase the pot slowly until the desired signal strength is achieved.</w:t>
      </w:r>
    </w:p>
    <w:p w14:paraId="371F6F25" w14:textId="700E7B9A" w:rsidR="000B676A" w:rsidRDefault="000B676A" w:rsidP="000B676A">
      <w:r>
        <w:tab/>
        <w:t xml:space="preserve">* </w:t>
      </w:r>
      <w:r>
        <w:t xml:space="preserve">Added </w:t>
      </w:r>
      <w:r>
        <w:t>NBFM</w:t>
      </w:r>
    </w:p>
    <w:p w14:paraId="4BF7B416" w14:textId="2F9EDFF6" w:rsidR="000B676A" w:rsidRDefault="000B676A" w:rsidP="000B676A">
      <w:r>
        <w:tab/>
        <w:t xml:space="preserve">* </w:t>
      </w:r>
      <w:r>
        <w:t>Used l</w:t>
      </w:r>
      <w:r>
        <w:t>arger font for center frequency display</w:t>
      </w:r>
    </w:p>
    <w:p w14:paraId="78C47B11" w14:textId="4C33F0D3" w:rsidR="000B676A" w:rsidRDefault="000B676A" w:rsidP="000B676A">
      <w:pPr>
        <w:ind w:left="720"/>
      </w:pPr>
      <w:r>
        <w:t>* Right click on certain buttons allows backwards motion (not available using</w:t>
      </w:r>
      <w:r>
        <w:br/>
        <w:t xml:space="preserve">   </w:t>
      </w:r>
      <w:r>
        <w:t>touch of course)</w:t>
      </w:r>
    </w:p>
    <w:p w14:paraId="5C987005" w14:textId="377F2657" w:rsidR="009C4B4A" w:rsidRDefault="000B676A" w:rsidP="000B676A">
      <w:r>
        <w:tab/>
        <w:t>* Eliminates clicks</w:t>
      </w:r>
      <w:r>
        <w:t xml:space="preserve"> in audio that were most noticeable on CW and USB</w:t>
      </w:r>
    </w:p>
    <w:p w14:paraId="7A66D607" w14:textId="77777777" w:rsidR="009C4B4A" w:rsidRDefault="009C4B4A" w:rsidP="009E2D20"/>
    <w:p w14:paraId="0E16E234" w14:textId="21F3D917" w:rsidR="009E2D20" w:rsidRDefault="009E2D20" w:rsidP="009E2D20">
      <w:r>
        <w:t>To install:</w:t>
      </w:r>
    </w:p>
    <w:p w14:paraId="22A24B12" w14:textId="77777777" w:rsidR="008C77A4" w:rsidRDefault="008C77A4" w:rsidP="008C77A4">
      <w:pPr>
        <w:rPr>
          <w:sz w:val="22"/>
          <w:szCs w:val="22"/>
        </w:rPr>
      </w:pPr>
    </w:p>
    <w:p w14:paraId="4726A850" w14:textId="0E68E6BA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Save the zip file to a convenient place on a PC</w:t>
      </w:r>
      <w:r w:rsidR="00EF585F">
        <w:t xml:space="preserve"> (not Saguaro)</w:t>
      </w:r>
    </w:p>
    <w:p w14:paraId="1A8F9D82" w14:textId="69681FD8" w:rsidR="00EF585F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Extract the three files </w:t>
      </w:r>
      <w:r w:rsidR="00EF585F">
        <w:t xml:space="preserve">(sw_rx.py, sw_rx_globals.py and stream_sdr_to_audio.py) </w:t>
      </w:r>
    </w:p>
    <w:p w14:paraId="61164434" w14:textId="2005D380" w:rsidR="008C77A4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Copy the three files to a flash </w:t>
      </w:r>
      <w:proofErr w:type="gramStart"/>
      <w:r>
        <w:t>drive</w:t>
      </w:r>
      <w:proofErr w:type="gramEnd"/>
    </w:p>
    <w:p w14:paraId="2E435D9A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Eject the flash </w:t>
      </w:r>
      <w:proofErr w:type="gramStart"/>
      <w:r>
        <w:t>drive</w:t>
      </w:r>
      <w:proofErr w:type="gramEnd"/>
    </w:p>
    <w:p w14:paraId="696AA732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Turn on </w:t>
      </w:r>
      <w:proofErr w:type="gramStart"/>
      <w:r>
        <w:t>Saguaro</w:t>
      </w:r>
      <w:proofErr w:type="gramEnd"/>
    </w:p>
    <w:p w14:paraId="3B9D2997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Exit the Saguaro program if it is running by clicking “Exit”, then “No”, which takes you to </w:t>
      </w:r>
      <w:proofErr w:type="gramStart"/>
      <w:r>
        <w:t>Linux</w:t>
      </w:r>
      <w:proofErr w:type="gramEnd"/>
    </w:p>
    <w:p w14:paraId="7B9119B6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Insert the flash drive into a spare USB port on your </w:t>
      </w:r>
      <w:proofErr w:type="gramStart"/>
      <w:r>
        <w:t>Saguaro</w:t>
      </w:r>
      <w:proofErr w:type="gramEnd"/>
    </w:p>
    <w:p w14:paraId="17516C6F" w14:textId="6FB501CB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Linux will see that you have inserted a flash drive and ask you if you want to open it in File Manager. Click Yes</w:t>
      </w:r>
    </w:p>
    <w:p w14:paraId="45EA6C8C" w14:textId="0DF92F89" w:rsidR="008C77A4" w:rsidRDefault="00EF585F" w:rsidP="002C282C">
      <w:pPr>
        <w:pStyle w:val="ListParagraph"/>
        <w:numPr>
          <w:ilvl w:val="0"/>
          <w:numId w:val="9"/>
        </w:numPr>
        <w:contextualSpacing w:val="0"/>
      </w:pPr>
      <w:r>
        <w:t xml:space="preserve">In File Manager, navigate to the media you inserted, locate </w:t>
      </w:r>
      <w:r w:rsidR="008C77A4">
        <w:t>the three files on that drive, highlight all three,</w:t>
      </w:r>
      <w:r>
        <w:t xml:space="preserve"> right click</w:t>
      </w:r>
      <w:r w:rsidR="008C77A4">
        <w:t xml:space="preserve"> and select “</w:t>
      </w:r>
      <w:proofErr w:type="gramStart"/>
      <w:r w:rsidR="008C77A4">
        <w:t>Copy</w:t>
      </w:r>
      <w:proofErr w:type="gramEnd"/>
      <w:r w:rsidR="008C77A4">
        <w:t>”</w:t>
      </w:r>
    </w:p>
    <w:p w14:paraId="4D5311BF" w14:textId="79BA7D7E" w:rsidR="008C77A4" w:rsidRDefault="00EF585F" w:rsidP="008C77A4">
      <w:pPr>
        <w:pStyle w:val="ListParagraph"/>
        <w:numPr>
          <w:ilvl w:val="0"/>
          <w:numId w:val="9"/>
        </w:numPr>
        <w:contextualSpacing w:val="0"/>
      </w:pPr>
      <w:r>
        <w:t>I</w:t>
      </w:r>
      <w:r w:rsidR="008C77A4">
        <w:t>n File Manager</w:t>
      </w:r>
      <w:r>
        <w:t>, navigate</w:t>
      </w:r>
      <w:r w:rsidR="008C77A4">
        <w:t xml:space="preserve"> to home/</w:t>
      </w:r>
      <w:proofErr w:type="spellStart"/>
      <w:r w:rsidR="008C77A4">
        <w:t>dzkit</w:t>
      </w:r>
      <w:proofErr w:type="spellEnd"/>
      <w:r w:rsidR="008C77A4">
        <w:t>/Saguaro. You should see the same three files (sw_rx.py</w:t>
      </w:r>
      <w:r>
        <w:t>, sw_rx_globals.py and stream_sdr_to_audio.py)</w:t>
      </w:r>
      <w:r w:rsidR="008C77A4">
        <w:t xml:space="preserve"> </w:t>
      </w:r>
    </w:p>
    <w:p w14:paraId="06DCB2E4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Rename the existing files by adding _</w:t>
      </w:r>
      <w:proofErr w:type="spellStart"/>
      <w:r>
        <w:t>orig</w:t>
      </w:r>
      <w:proofErr w:type="spellEnd"/>
      <w:r>
        <w:t xml:space="preserve"> to the names, e.g., sw_rx_orig.py</w:t>
      </w:r>
    </w:p>
    <w:p w14:paraId="5BC79AE2" w14:textId="7CB3AE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Paste the new files in that same </w:t>
      </w:r>
      <w:proofErr w:type="gramStart"/>
      <w:r>
        <w:t>folder</w:t>
      </w:r>
      <w:proofErr w:type="gramEnd"/>
    </w:p>
    <w:p w14:paraId="14390D3C" w14:textId="77E3C618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File Manager</w:t>
      </w:r>
    </w:p>
    <w:p w14:paraId="78338725" w14:textId="7DD9F04E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Click the “Eject” symbol on the top menu </w:t>
      </w:r>
      <w:proofErr w:type="gramStart"/>
      <w:r>
        <w:t>bar</w:t>
      </w:r>
      <w:proofErr w:type="gramEnd"/>
    </w:p>
    <w:p w14:paraId="0B6629C5" w14:textId="5A984633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When you see the “safe to remove” message, remove the flash </w:t>
      </w:r>
      <w:proofErr w:type="gramStart"/>
      <w:r>
        <w:t>drive</w:t>
      </w:r>
      <w:proofErr w:type="gramEnd"/>
    </w:p>
    <w:p w14:paraId="138DC9F0" w14:textId="25742BE0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Start the Saguaro program by clicking the raspberry, then Other, then Saguaro</w:t>
      </w:r>
    </w:p>
    <w:p w14:paraId="74C3EF9D" w14:textId="6CA16AE1" w:rsidR="003E614D" w:rsidRDefault="003E614D" w:rsidP="008C77A4">
      <w:pPr>
        <w:pStyle w:val="ListParagraph"/>
        <w:numPr>
          <w:ilvl w:val="0"/>
          <w:numId w:val="9"/>
        </w:numPr>
        <w:contextualSpacing w:val="0"/>
      </w:pPr>
      <w:r>
        <w:t xml:space="preserve">The program will also continue to start automatically when you turn </w:t>
      </w:r>
      <w:proofErr w:type="gramStart"/>
      <w:r>
        <w:t>power</w:t>
      </w:r>
      <w:proofErr w:type="gramEnd"/>
      <w:r>
        <w:t xml:space="preserve"> on.</w:t>
      </w:r>
    </w:p>
    <w:p w14:paraId="33B17852" w14:textId="77777777" w:rsidR="009E2D20" w:rsidRDefault="009E2D20" w:rsidP="009E2D20"/>
    <w:sectPr w:rsidR="009E2D20">
      <w:pgSz w:w="12240" w:h="15840"/>
      <w:pgMar w:top="5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5814"/>
    <w:multiLevelType w:val="hybridMultilevel"/>
    <w:tmpl w:val="4F8C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C12A0"/>
    <w:multiLevelType w:val="hybridMultilevel"/>
    <w:tmpl w:val="A6CC7BD0"/>
    <w:lvl w:ilvl="0" w:tplc="EE388E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33AA2"/>
    <w:multiLevelType w:val="hybridMultilevel"/>
    <w:tmpl w:val="90A81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C4A5B"/>
    <w:multiLevelType w:val="hybridMultilevel"/>
    <w:tmpl w:val="05642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623061"/>
    <w:multiLevelType w:val="hybridMultilevel"/>
    <w:tmpl w:val="0204C1F0"/>
    <w:lvl w:ilvl="0" w:tplc="8EE67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558E3"/>
    <w:multiLevelType w:val="hybridMultilevel"/>
    <w:tmpl w:val="1102C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EA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306351"/>
    <w:multiLevelType w:val="hybridMultilevel"/>
    <w:tmpl w:val="E284893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D5487"/>
    <w:multiLevelType w:val="hybridMultilevel"/>
    <w:tmpl w:val="972E5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ED09AE"/>
    <w:multiLevelType w:val="hybridMultilevel"/>
    <w:tmpl w:val="BB64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14936">
    <w:abstractNumId w:val="7"/>
  </w:num>
  <w:num w:numId="2" w16cid:durableId="1350715051">
    <w:abstractNumId w:val="2"/>
  </w:num>
  <w:num w:numId="3" w16cid:durableId="1688095699">
    <w:abstractNumId w:val="4"/>
  </w:num>
  <w:num w:numId="4" w16cid:durableId="623850374">
    <w:abstractNumId w:val="6"/>
  </w:num>
  <w:num w:numId="5" w16cid:durableId="1594825070">
    <w:abstractNumId w:val="1"/>
  </w:num>
  <w:num w:numId="6" w16cid:durableId="1456482741">
    <w:abstractNumId w:val="3"/>
  </w:num>
  <w:num w:numId="7" w16cid:durableId="751245423">
    <w:abstractNumId w:val="5"/>
  </w:num>
  <w:num w:numId="8" w16cid:durableId="1269778460">
    <w:abstractNumId w:val="0"/>
  </w:num>
  <w:num w:numId="9" w16cid:durableId="1794522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7E"/>
    <w:rsid w:val="00041776"/>
    <w:rsid w:val="00076121"/>
    <w:rsid w:val="000B676A"/>
    <w:rsid w:val="001442E2"/>
    <w:rsid w:val="00184E82"/>
    <w:rsid w:val="002640CA"/>
    <w:rsid w:val="002D510B"/>
    <w:rsid w:val="003E1FC8"/>
    <w:rsid w:val="003E614D"/>
    <w:rsid w:val="003E6406"/>
    <w:rsid w:val="004C3FD9"/>
    <w:rsid w:val="004F1239"/>
    <w:rsid w:val="005435DB"/>
    <w:rsid w:val="005F177E"/>
    <w:rsid w:val="006308B7"/>
    <w:rsid w:val="0064232A"/>
    <w:rsid w:val="007108C9"/>
    <w:rsid w:val="007D4793"/>
    <w:rsid w:val="008429FC"/>
    <w:rsid w:val="008C74A6"/>
    <w:rsid w:val="008C77A4"/>
    <w:rsid w:val="008E7367"/>
    <w:rsid w:val="009C4B4A"/>
    <w:rsid w:val="009E2D20"/>
    <w:rsid w:val="00A13572"/>
    <w:rsid w:val="00A56C04"/>
    <w:rsid w:val="00A56F07"/>
    <w:rsid w:val="00A74589"/>
    <w:rsid w:val="00A82741"/>
    <w:rsid w:val="00BB2B72"/>
    <w:rsid w:val="00D12A7E"/>
    <w:rsid w:val="00D40FB8"/>
    <w:rsid w:val="00D9237B"/>
    <w:rsid w:val="00D9470E"/>
    <w:rsid w:val="00E478CC"/>
    <w:rsid w:val="00E92EB8"/>
    <w:rsid w:val="00EF585F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2BE93"/>
  <w15:chartTrackingRefBased/>
  <w15:docId w15:val="{473CB9F7-1A2B-4A67-BA6B-05FADA7B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7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1983</CharactersWithSpaces>
  <SharedDoc>false</SharedDoc>
  <HLinks>
    <vt:vector size="6" baseType="variant">
      <vt:variant>
        <vt:i4>4063257</vt:i4>
      </vt:variant>
      <vt:variant>
        <vt:i4>-1</vt:i4>
      </vt:variant>
      <vt:variant>
        <vt:i4>1029</vt:i4>
      </vt:variant>
      <vt:variant>
        <vt:i4>1</vt:i4>
      </vt:variant>
      <vt:variant>
        <vt:lpwstr>C:\DZ\Business\Logo\DZ_logo_red_bg.bmp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Brian Wood</cp:lastModifiedBy>
  <cp:revision>3</cp:revision>
  <cp:lastPrinted>2009-11-12T21:02:00Z</cp:lastPrinted>
  <dcterms:created xsi:type="dcterms:W3CDTF">2023-05-02T05:27:00Z</dcterms:created>
  <dcterms:modified xsi:type="dcterms:W3CDTF">2023-05-02T05:38:00Z</dcterms:modified>
</cp:coreProperties>
</file>